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"המדינה שכחה תינוק במכונית (וזה אתה)" מאת אודי שרבני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תוכן השיר ואת המטאפורה המרכזית 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אמצעים אמנותיים ואת תפקידם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את הקשר בין מבנה השיר למשמעותו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שהתינוק הוא הקורא, האזרח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הטמפרטורה עולה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אלו שלוש המילים האחרונות בשיר, סיום חריף וקר.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התקשורת ממהרת לכותרת זולה, לא להצלה בפועל.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בין הדימוי למשמעותו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(בעלי הכוח והעושר)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(דימוי לקונפורמיות - כולם שרים אותו שיר)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(הדרך היחידה להציל את התינוק)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 בציטוט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סגורים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ילד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התקדמות השיר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המכונית הנעולה והחלונות הסגורים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ה"שיר" שהמדינה מכתיבה לכולם ביציע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סיום קצר בשלוש מילים: "תתבשל ילד, תתבשל"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והבעת 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לציין שהסוגריים הופכים את הקורא עצמו לתינוק הנשכח, ויוצרים הזדהות מיידית בין הקורא לנפגע.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הקורא הוא התינוק הנשכח - יצירת הזדהות מיידית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לדוגמה: דימוי היציע מבטא קונפורמיות, או ההאנשה מבטאת חוסר 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ביקורת על אטימות המדינה, קשרי הון-שלטון, ותקשורת שממהרת לכותרות זולות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בשאלה אישית: מה מרגישים כשמרגישים "נשכחים"? לפני חשיפת השיר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השיר בקול רם ולשים לב לשינוי בקצב ובאורך הבתים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בדיון בכיתה כדאי להדגיש שהביקורת כללית וחברתית, ולא לכוון לפרשנות פוליטית-מפלגתית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"המדינה שכחה תינוק במכונית (וזה אתה)" מאת אודי שרבני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השיר של אודי שרבני לוקח תופעה ישראלית כואבת ומוכרת, שכחת תינוק ברכב, והופך אותה למטאפורה ליחס המדינה לאזרח. בדף זה נתרגל את תוכן השיר, מבנהו והדימויים שבו.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סגורים  ·  ילד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מבארים הסוגריים בכותרת "וזה אתה"?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שהתינוק הוא הקורא, האזרח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שהמשורר עצמו שכח תינוק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שהשיר מבוסס על ידיעה בעיתון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קורה למכונית הנעולה ככל שהשיר מתקדם?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הטמפרטורה יורדת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החלונות נפתחים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הטמפרטורה עולה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השיר מסתיים במילים "תתבשל ילד, תתבשל".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בשיר מתואר שהתקשורת ממהרת להציל את התינוק.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התאימו בין הדימוי למשמעותו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"החליפות"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הדרך היחידה להציל את התינוק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היציע במגרש הכדורגל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בעלי הכוח והעושר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שבירת החלון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דימוי לקונפורמיות - כולם שרים אותו שיר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המילה החסרה בציטוט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"חלונות __________ ללא אפשרויות"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"תתבשל __________, תתבשל"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התקדמות השיר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סיום קצר בשלוש מילים: "תתבשל ילד, תתבשל"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תיאור המכונית הנעולה והחלונות הסגורים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תיאור ה"שיר" שהמדינה מכתיבה לכולם ביציע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והבעת עמדה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למה הכותרת כוללת את הסוגריים "וזה אתה".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הקשר בין כותרת השיר לבין הקורא עצמו?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לאמצעי אמנותי בשיר והסבירו את תפקידו.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"המדינה שכחה תינוק במכונית (וזה אתה)" מאת אודי שרבני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